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26282F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26282F"/>
          <w:sz w:val="28"/>
        </w:rPr>
        <w:t xml:space="preserve">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6627B1" w:rsidRPr="008C2EA0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B96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7» марта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4</w:t>
      </w:r>
    </w:p>
    <w:p w:rsidR="006627B1" w:rsidRPr="008C2EA0" w:rsidRDefault="00662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2509A8" w:rsidRPr="008C2EA0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8C2EA0">
        <w:rPr>
          <w:rFonts w:ascii="Times New Roman" w:eastAsia="Times New Roman" w:hAnsi="Times New Roman" w:cs="Times New Roman"/>
          <w:sz w:val="28"/>
        </w:rPr>
        <w:t xml:space="preserve">постановления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 от 28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593 «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утверждении административного регламента организационно-кадрового отдела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по предоставлению муниципальной услуги «</w:t>
      </w:r>
      <w:r w:rsidRPr="008C2EA0">
        <w:rPr>
          <w:rFonts w:ascii="Times New Roman" w:eastAsia="Times New Roman" w:hAnsi="Times New Roman" w:cs="Times New Roman"/>
          <w:sz w:val="28"/>
        </w:rPr>
        <w:t xml:space="preserve">Выдача выписок из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похозяйственных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книг для получения субсидий за реализованную продукцию, выращенную в личных подсобных хозяйствах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общий отдел </w:t>
      </w:r>
      <w:r w:rsidRPr="008C2EA0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B62B82" w:rsidRPr="00C21239" w:rsidRDefault="00B62B82" w:rsidP="00B62B82">
      <w:pPr>
        <w:widowControl w:val="0"/>
        <w:spacing w:after="0" w:line="240" w:lineRule="auto"/>
        <w:ind w:firstLine="870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проведен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юридическим отделом</w:t>
      </w:r>
      <w:r w:rsidRPr="00C212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D1DF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D1D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Федерации»,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Кореновский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правоприменения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муниципальных нормативных правовых актов администрации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района».</w:t>
      </w:r>
    </w:p>
    <w:p w:rsidR="002509A8" w:rsidRPr="008C2EA0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8C2EA0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В представленном муниципальном нормативном правовом акте выявлены следующие противоречия действующему законодательству:</w:t>
      </w:r>
    </w:p>
    <w:p w:rsidR="002509A8" w:rsidRPr="008C2EA0" w:rsidRDefault="004A6F83" w:rsidP="00FF1B6D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статьей 12 </w:t>
      </w:r>
      <w:r w:rsidRPr="008C2EA0">
        <w:rPr>
          <w:rFonts w:ascii="Times New Roman" w:eastAsia="Times New Roman" w:hAnsi="Times New Roman" w:cs="Times New Roman"/>
          <w:sz w:val="28"/>
        </w:rPr>
        <w:t xml:space="preserve">Федерального закона от 27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 установлены требования к структуре административных регламентов, которая должна содержать разделы, устанавливающие: 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1) общие положения;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2) стандарт предоставления государственной или муниципальной услуги;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4) формы контроля за исполнением административного регламента;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5) досудебный (внесудебный) порядок обжалования решений и действий (бездействия) органа,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предоставляющего государственную услугу, органа, предоставляющего муниципальную услугу, </w:t>
      </w:r>
      <w:r w:rsidRPr="008C2EA0">
        <w:rPr>
          <w:rFonts w:ascii="Times New Roman" w:eastAsia="Times New Roman" w:hAnsi="Times New Roman" w:cs="Times New Roman"/>
          <w:sz w:val="28"/>
        </w:rPr>
        <w:t>а также должностных лиц, государстве</w:t>
      </w:r>
      <w:r w:rsidR="00CF6848">
        <w:rPr>
          <w:rFonts w:ascii="Times New Roman" w:eastAsia="Times New Roman" w:hAnsi="Times New Roman" w:cs="Times New Roman"/>
          <w:sz w:val="28"/>
        </w:rPr>
        <w:t>нных или муниципальных служащих;</w:t>
      </w:r>
    </w:p>
    <w:p w:rsidR="002509A8" w:rsidRPr="008C2EA0" w:rsidRDefault="004A6F8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подпунктом д пункта 1 Указа Президента РФ от 7 мая 2012 года          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601 «Об основных направлениях совершенствования системы государственного управления» рекомендовано сокращение времени ожидания в очереди при обращении заявителя в орган местного самоуправления для получения м</w:t>
      </w:r>
      <w:r w:rsidR="00CF6848">
        <w:rPr>
          <w:rFonts w:ascii="Times New Roman" w:eastAsia="Times New Roman" w:hAnsi="Times New Roman" w:cs="Times New Roman"/>
          <w:sz w:val="28"/>
        </w:rPr>
        <w:t>униципальной услуги до 15 минут;</w:t>
      </w:r>
    </w:p>
    <w:p w:rsidR="00A74C47" w:rsidRDefault="004A6F83" w:rsidP="00E429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C47">
        <w:rPr>
          <w:rFonts w:ascii="Times New Roman" w:eastAsia="Times New Roman" w:hAnsi="Times New Roman" w:cs="Times New Roman"/>
          <w:sz w:val="28"/>
        </w:rPr>
        <w:t xml:space="preserve">в Федеральный закон от 2 мая 2006 года </w:t>
      </w:r>
      <w:r w:rsidRPr="00A74C47">
        <w:rPr>
          <w:rFonts w:ascii="Times New Roman" w:eastAsia="Segoe UI Symbol" w:hAnsi="Times New Roman" w:cs="Times New Roman"/>
          <w:sz w:val="28"/>
        </w:rPr>
        <w:t>№</w:t>
      </w:r>
      <w:r w:rsidRPr="00A74C47">
        <w:rPr>
          <w:rFonts w:ascii="Times New Roman" w:eastAsia="Times New Roman" w:hAnsi="Times New Roman" w:cs="Times New Roman"/>
          <w:sz w:val="28"/>
        </w:rPr>
        <w:t xml:space="preserve"> 59-ФЗ «О порядке рассмотрения обращений  граждан Российской Федерации» внесен ряд изменений, касающиеся формы обращений граждан (письменной или электронной), требований к письменным обращениям граждан, изменения, касающиеся прав на обращения с заявлениями юридических лиц, а также объединений граждан, </w:t>
      </w:r>
      <w:r w:rsidRPr="00A74C47">
        <w:rPr>
          <w:rFonts w:ascii="Times New Roman" w:eastAsia="Times New Roman" w:hAnsi="Times New Roman" w:cs="Times New Roman"/>
          <w:color w:val="000000"/>
          <w:sz w:val="28"/>
        </w:rPr>
        <w:t xml:space="preserve">в том числе юридических лиц, осуществляющими публично значимые функции государственными и муниципальными </w:t>
      </w:r>
      <w:r w:rsidRPr="00A74C4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учреждениями, иными организа</w:t>
      </w:r>
      <w:r w:rsidR="00A74C47" w:rsidRPr="00A74C47"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 и их должностными лицами;</w:t>
      </w:r>
    </w:p>
    <w:p w:rsidR="00A57296" w:rsidRPr="00A74C47" w:rsidRDefault="00A74C47" w:rsidP="00E429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46CD" w:rsidRPr="00A74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246CD" w:rsidRPr="00A74C4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              № 131-ФЗ «Об общих принципах организации местного самоуправления в Российской Федерации», Федеральным </w:t>
      </w:r>
      <w:hyperlink r:id="rId7" w:history="1">
        <w:r w:rsidR="004246CD" w:rsidRPr="00A74C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46CD" w:rsidRPr="00A74C47">
        <w:rPr>
          <w:rFonts w:ascii="Times New Roman" w:hAnsi="Times New Roman" w:cs="Times New Roman"/>
          <w:sz w:val="28"/>
          <w:szCs w:val="28"/>
        </w:rPr>
        <w:t xml:space="preserve"> от 27 июля 2010 года                      № 210-ФЗ «Об организации предоставления государственных и муниципальных услуг»</w:t>
      </w:r>
      <w:r w:rsidR="00683836" w:rsidRPr="00A74C47">
        <w:rPr>
          <w:rFonts w:ascii="Times New Roman" w:hAnsi="Times New Roman" w:cs="Times New Roman"/>
          <w:sz w:val="28"/>
          <w:szCs w:val="28"/>
        </w:rPr>
        <w:t>,</w:t>
      </w:r>
      <w:r w:rsidR="004246CD" w:rsidRPr="00A74C4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4246CD" w:rsidRPr="00A74C47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246CD" w:rsidRPr="00A74C47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246CD" w:rsidRPr="00A74C47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246CD" w:rsidRPr="00A74C47">
        <w:rPr>
          <w:rFonts w:ascii="Times New Roman" w:eastAsia="Times New Roman" w:hAnsi="Times New Roman" w:cs="Times New Roman"/>
          <w:sz w:val="28"/>
        </w:rPr>
        <w:t xml:space="preserve"> поселения </w:t>
      </w:r>
      <w:proofErr w:type="spellStart"/>
      <w:r w:rsidR="004246CD" w:rsidRPr="00A74C47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246CD" w:rsidRPr="00A74C47">
        <w:rPr>
          <w:rFonts w:ascii="Times New Roman" w:eastAsia="Times New Roman" w:hAnsi="Times New Roman" w:cs="Times New Roman"/>
          <w:sz w:val="28"/>
        </w:rPr>
        <w:t xml:space="preserve"> района                         от 26 декабря 2013 года № 1340 «</w:t>
      </w:r>
      <w:r w:rsidR="004246CD" w:rsidRPr="00A74C47">
        <w:rPr>
          <w:rFonts w:ascii="Times New Roman" w:hAnsi="Times New Roman" w:cs="Times New Roman"/>
          <w:bCs/>
          <w:sz w:val="28"/>
          <w:szCs w:val="28"/>
        </w:rPr>
        <w:t xml:space="preserve">Об утверждении Реестра муниципальных </w:t>
      </w:r>
      <w:r w:rsidR="004246CD" w:rsidRPr="00A74C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услуг (функций), предоставляемых (исполняемых) администрацией </w:t>
      </w:r>
      <w:proofErr w:type="spellStart"/>
      <w:r w:rsidR="004246CD" w:rsidRPr="00A74C47"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="004246CD" w:rsidRPr="00A74C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="004246CD" w:rsidRPr="00A74C47"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="004246CD" w:rsidRPr="00A74C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района»</w:t>
      </w:r>
      <w:r w:rsidR="00683836" w:rsidRPr="00A74C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240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администрацией </w:t>
      </w:r>
      <w:proofErr w:type="spellStart"/>
      <w:r w:rsidR="006240B0"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="006240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городского поселения </w:t>
      </w:r>
      <w:proofErr w:type="spellStart"/>
      <w:r w:rsidR="006240B0">
        <w:rPr>
          <w:rFonts w:ascii="Times New Roman" w:hAnsi="Times New Roman" w:cs="Times New Roman"/>
          <w:bCs/>
          <w:sz w:val="28"/>
          <w:szCs w:val="28"/>
          <w:lang w:eastAsia="ar-SA"/>
        </w:rPr>
        <w:t>Кореновского</w:t>
      </w:r>
      <w:proofErr w:type="spellEnd"/>
      <w:r w:rsidR="006240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 предоставляется муниципальная услуга </w:t>
      </w:r>
      <w:r w:rsidR="00E95B49" w:rsidRPr="00A74C47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="00E95B49" w:rsidRPr="00A74C47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</w:t>
      </w:r>
      <w:proofErr w:type="spellStart"/>
      <w:r w:rsidR="00E95B49" w:rsidRPr="00A74C47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E95B49" w:rsidRPr="00A74C47">
        <w:rPr>
          <w:rFonts w:ascii="Times New Roman" w:hAnsi="Times New Roman" w:cs="Times New Roman"/>
          <w:bCs/>
          <w:sz w:val="28"/>
          <w:szCs w:val="28"/>
        </w:rPr>
        <w:t xml:space="preserve"> книги</w:t>
      </w:r>
      <w:r w:rsidR="00E95B49" w:rsidRPr="00A74C47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2509A8" w:rsidRPr="008C2EA0" w:rsidRDefault="00A74C47" w:rsidP="00E95B4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ешением Совета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поселения от 27 февраля 2013 года </w:t>
      </w:r>
      <w:r w:rsidR="004A6F83" w:rsidRPr="008C2EA0">
        <w:rPr>
          <w:rFonts w:ascii="Times New Roman" w:eastAsia="Segoe UI Symbol" w:hAnsi="Times New Roman" w:cs="Times New Roman"/>
          <w:sz w:val="28"/>
        </w:rPr>
        <w:t>№</w:t>
      </w:r>
      <w:r w:rsidR="004A6F83" w:rsidRPr="008C2EA0">
        <w:rPr>
          <w:rFonts w:ascii="Times New Roman" w:eastAsia="Times New Roman" w:hAnsi="Times New Roman" w:cs="Times New Roman"/>
          <w:sz w:val="28"/>
        </w:rPr>
        <w:t xml:space="preserve"> 320 «О структуре 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района» утверждена структура администрации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="004A6F83"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="004A6F83" w:rsidRPr="008C2EA0">
        <w:rPr>
          <w:rFonts w:ascii="Times New Roman" w:eastAsia="Times New Roman" w:hAnsi="Times New Roman" w:cs="Times New Roman"/>
          <w:sz w:val="28"/>
        </w:rPr>
        <w:t xml:space="preserve"> района, согласно которой произошли кадровые изменения.</w:t>
      </w:r>
    </w:p>
    <w:p w:rsidR="002509A8" w:rsidRDefault="004A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>Об 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устанавливающие для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правоприменителя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963747" w:rsidRDefault="00963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8C2EA0" w:rsidRDefault="004A6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Представленный муниципальный правовой акт - п</w:t>
      </w:r>
      <w:r w:rsidRPr="008C2EA0">
        <w:rPr>
          <w:rFonts w:ascii="Times New Roman" w:eastAsia="Times New Roman" w:hAnsi="Times New Roman" w:cs="Times New Roman"/>
          <w:sz w:val="28"/>
        </w:rPr>
        <w:t xml:space="preserve">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 w:rsidR="00E603D2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8C2EA0">
        <w:rPr>
          <w:rFonts w:ascii="Times New Roman" w:eastAsia="Times New Roman" w:hAnsi="Times New Roman" w:cs="Times New Roman"/>
          <w:sz w:val="28"/>
        </w:rPr>
        <w:t xml:space="preserve"> от 28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593 «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утверждении административного регламента организационно-кадрового отдела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по предоставлению муниципальной услуги  «</w:t>
      </w:r>
      <w:r w:rsidRPr="008C2EA0">
        <w:rPr>
          <w:rFonts w:ascii="Times New Roman" w:eastAsia="Times New Roman" w:hAnsi="Times New Roman" w:cs="Times New Roman"/>
          <w:sz w:val="28"/>
        </w:rPr>
        <w:t xml:space="preserve">Выдача выписок из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похозяйственных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книг для получения субсидий за реализованную продукцию, выращенную в личных подсобных хозяйствах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не содержит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коррупциогенные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имеет противоречия действующему законодательству, поскольку в действующее федеральное законодательство, локальные правовые акты </w:t>
      </w:r>
      <w:proofErr w:type="spellStart"/>
      <w:r w:rsidRPr="008C2EA0">
        <w:rPr>
          <w:rFonts w:ascii="Times New Roman" w:eastAsia="Times New Roman" w:hAnsi="Times New Roman" w:cs="Times New Roman"/>
          <w:color w:val="000000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поселения внесен ряд изменений, касающихся предоставления муниципальной услуги.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целях устранения выявленных противоречий, недостатков, указанных в описательной части настоящего заключения предлагается (рекомендуется): </w:t>
      </w:r>
      <w:r w:rsidRPr="008C2EA0">
        <w:rPr>
          <w:rFonts w:ascii="Times New Roman" w:eastAsia="Times New Roman" w:hAnsi="Times New Roman" w:cs="Times New Roman"/>
          <w:sz w:val="28"/>
        </w:rPr>
        <w:t xml:space="preserve">разработать и утвердить административный регламент общего 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отдела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по предоставлению муниципальной услуги </w:t>
      </w:r>
      <w:r w:rsidR="00CA3B2C" w:rsidRPr="00CA3B2C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="00CA3B2C" w:rsidRPr="00CA3B2C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</w:t>
      </w:r>
      <w:proofErr w:type="spellStart"/>
      <w:r w:rsidR="00CA3B2C" w:rsidRPr="00CA3B2C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CA3B2C" w:rsidRPr="00CA3B2C">
        <w:rPr>
          <w:rFonts w:ascii="Times New Roman" w:hAnsi="Times New Roman" w:cs="Times New Roman"/>
          <w:bCs/>
          <w:sz w:val="28"/>
          <w:szCs w:val="28"/>
        </w:rPr>
        <w:t xml:space="preserve"> книги»</w:t>
      </w:r>
      <w:r w:rsidR="00CA3B2C" w:rsidRPr="00CA3B2C">
        <w:rPr>
          <w:rFonts w:ascii="Times New Roman" w:eastAsia="Times New Roman" w:hAnsi="Times New Roman" w:cs="Times New Roman"/>
          <w:sz w:val="28"/>
        </w:rPr>
        <w:t xml:space="preserve"> </w:t>
      </w:r>
      <w:r w:rsidRPr="00CA3B2C">
        <w:rPr>
          <w:rFonts w:ascii="Times New Roman" w:eastAsia="Times New Roman" w:hAnsi="Times New Roman" w:cs="Times New Roman"/>
          <w:sz w:val="28"/>
        </w:rPr>
        <w:t>с</w:t>
      </w:r>
      <w:r w:rsidRPr="008C2EA0">
        <w:rPr>
          <w:rFonts w:ascii="Times New Roman" w:eastAsia="Times New Roman" w:hAnsi="Times New Roman" w:cs="Times New Roman"/>
          <w:sz w:val="28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учетом </w:t>
      </w:r>
      <w:r w:rsidRPr="008C2EA0">
        <w:rPr>
          <w:rFonts w:ascii="Times New Roman" w:eastAsia="Times New Roman" w:hAnsi="Times New Roman" w:cs="Times New Roman"/>
          <w:sz w:val="28"/>
        </w:rPr>
        <w:t xml:space="preserve">вступивших в законную силу изменений федерального законодательства, принятых локальных актов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поселения, а также с учетом кадровых изменений и новой структуры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поселения.</w:t>
      </w:r>
    </w:p>
    <w:p w:rsidR="002509A8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Готовый проект административный регламент общего 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отдела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по предоставлению муниципальной </w:t>
      </w:r>
      <w:r w:rsidR="00996A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услуги </w:t>
      </w:r>
      <w:r w:rsidR="00CA3B2C" w:rsidRPr="00CA3B2C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="00CA3B2C" w:rsidRPr="00CA3B2C">
        <w:rPr>
          <w:rFonts w:ascii="Times New Roman" w:hAnsi="Times New Roman" w:cs="Times New Roman"/>
          <w:bCs/>
          <w:sz w:val="28"/>
          <w:szCs w:val="28"/>
        </w:rPr>
        <w:t xml:space="preserve">Предоставление выписки из </w:t>
      </w:r>
      <w:proofErr w:type="spellStart"/>
      <w:r w:rsidR="00CA3B2C" w:rsidRPr="00CA3B2C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="00CA3B2C" w:rsidRPr="00CA3B2C">
        <w:rPr>
          <w:rFonts w:ascii="Times New Roman" w:hAnsi="Times New Roman" w:cs="Times New Roman"/>
          <w:bCs/>
          <w:sz w:val="28"/>
          <w:szCs w:val="28"/>
        </w:rPr>
        <w:t xml:space="preserve"> книги»</w:t>
      </w:r>
      <w:r w:rsidR="00CA3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2EA0">
        <w:rPr>
          <w:rFonts w:ascii="Times New Roman" w:eastAsia="Times New Roman" w:hAnsi="Times New Roman" w:cs="Times New Roman"/>
          <w:sz w:val="28"/>
        </w:rPr>
        <w:t xml:space="preserve">представить в юридический отдел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lastRenderedPageBreak/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для проведения в отношении него антикоррупционной экспертизы.</w:t>
      </w:r>
    </w:p>
    <w:p w:rsidR="00E603D2" w:rsidRPr="008C2EA0" w:rsidRDefault="00E6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8C2EA0">
        <w:rPr>
          <w:rFonts w:ascii="Times New Roman" w:eastAsia="Times New Roman" w:hAnsi="Times New Roman" w:cs="Times New Roman"/>
          <w:sz w:val="28"/>
        </w:rPr>
        <w:t xml:space="preserve">остановление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C2EA0">
        <w:rPr>
          <w:rFonts w:ascii="Times New Roman" w:eastAsia="Times New Roman" w:hAnsi="Times New Roman" w:cs="Times New Roman"/>
          <w:sz w:val="28"/>
        </w:rPr>
        <w:t xml:space="preserve">от 28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593 «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утверждении административного регламента организационно-кадрового отдела администрации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городского поселения </w:t>
      </w:r>
      <w:proofErr w:type="spellStart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Кореновского</w:t>
      </w:r>
      <w:proofErr w:type="spellEnd"/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по предоставлению муниципальной услуги «</w:t>
      </w:r>
      <w:r w:rsidRPr="008C2EA0">
        <w:rPr>
          <w:rFonts w:ascii="Times New Roman" w:eastAsia="Times New Roman" w:hAnsi="Times New Roman" w:cs="Times New Roman"/>
          <w:sz w:val="28"/>
        </w:rPr>
        <w:t xml:space="preserve">Выдача выписок из </w:t>
      </w:r>
      <w:proofErr w:type="spellStart"/>
      <w:r w:rsidRPr="008C2EA0">
        <w:rPr>
          <w:rFonts w:ascii="Times New Roman" w:eastAsia="Times New Roman" w:hAnsi="Times New Roman" w:cs="Times New Roman"/>
          <w:sz w:val="28"/>
        </w:rPr>
        <w:t>похозяйственных</w:t>
      </w:r>
      <w:proofErr w:type="spellEnd"/>
      <w:r w:rsidRPr="008C2EA0">
        <w:rPr>
          <w:rFonts w:ascii="Times New Roman" w:eastAsia="Times New Roman" w:hAnsi="Times New Roman" w:cs="Times New Roman"/>
          <w:sz w:val="28"/>
        </w:rPr>
        <w:t xml:space="preserve"> книг для получения субсидий за реализованную продукцию, выращенную в личных подсобных хозяйствах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признать утратившим силу.</w:t>
      </w: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378B1" w:rsidRDefault="00E378B1" w:rsidP="00E378B1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378B1" w:rsidRDefault="00E378B1" w:rsidP="00E378B1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городского </w:t>
      </w:r>
    </w:p>
    <w:p w:rsidR="002509A8" w:rsidRPr="008C2EA0" w:rsidRDefault="00E378B1" w:rsidP="00FE12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поселения </w:t>
      </w:r>
      <w:proofErr w:type="spellStart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М.В. Омельченко</w:t>
      </w:r>
      <w:bookmarkStart w:id="0" w:name="_GoBack"/>
      <w:bookmarkEnd w:id="0"/>
    </w:p>
    <w:sectPr w:rsidR="002509A8" w:rsidRPr="008C2EA0" w:rsidSect="00B63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83" w:rsidRDefault="00EE5983" w:rsidP="0044431D">
      <w:pPr>
        <w:spacing w:after="0" w:line="240" w:lineRule="auto"/>
      </w:pPr>
      <w:r>
        <w:separator/>
      </w:r>
    </w:p>
  </w:endnote>
  <w:endnote w:type="continuationSeparator" w:id="0">
    <w:p w:rsidR="00EE5983" w:rsidRDefault="00EE5983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83" w:rsidRDefault="00EE5983" w:rsidP="0044431D">
      <w:pPr>
        <w:spacing w:after="0" w:line="240" w:lineRule="auto"/>
      </w:pPr>
      <w:r>
        <w:separator/>
      </w:r>
    </w:p>
  </w:footnote>
  <w:footnote w:type="continuationSeparator" w:id="0">
    <w:p w:rsidR="00EE5983" w:rsidRDefault="00EE5983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2A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1B4C57"/>
    <w:rsid w:val="001C14AD"/>
    <w:rsid w:val="001D7AA3"/>
    <w:rsid w:val="002509A8"/>
    <w:rsid w:val="002C715E"/>
    <w:rsid w:val="00371368"/>
    <w:rsid w:val="003D07CF"/>
    <w:rsid w:val="004246CD"/>
    <w:rsid w:val="0044431D"/>
    <w:rsid w:val="004A6F83"/>
    <w:rsid w:val="006240B0"/>
    <w:rsid w:val="006627B1"/>
    <w:rsid w:val="00683836"/>
    <w:rsid w:val="007758EF"/>
    <w:rsid w:val="008C2EA0"/>
    <w:rsid w:val="00933030"/>
    <w:rsid w:val="00963747"/>
    <w:rsid w:val="00996A51"/>
    <w:rsid w:val="00A42A54"/>
    <w:rsid w:val="00A57296"/>
    <w:rsid w:val="00A7168F"/>
    <w:rsid w:val="00A74C47"/>
    <w:rsid w:val="00B21A50"/>
    <w:rsid w:val="00B26FBB"/>
    <w:rsid w:val="00B62B82"/>
    <w:rsid w:val="00B63909"/>
    <w:rsid w:val="00B96F80"/>
    <w:rsid w:val="00BB18D7"/>
    <w:rsid w:val="00C61BAD"/>
    <w:rsid w:val="00CA3B2C"/>
    <w:rsid w:val="00CF6848"/>
    <w:rsid w:val="00E378B1"/>
    <w:rsid w:val="00E603D2"/>
    <w:rsid w:val="00E91724"/>
    <w:rsid w:val="00E95B49"/>
    <w:rsid w:val="00EC60E3"/>
    <w:rsid w:val="00EE4371"/>
    <w:rsid w:val="00EE5983"/>
    <w:rsid w:val="00FE12AF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4014163081E0E0D9FAEDB76D7387E6BA499E637AC20B58EEC4D8BB9yFj0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37</cp:revision>
  <cp:lastPrinted>2015-06-26T13:47:00Z</cp:lastPrinted>
  <dcterms:created xsi:type="dcterms:W3CDTF">2015-06-01T05:12:00Z</dcterms:created>
  <dcterms:modified xsi:type="dcterms:W3CDTF">2015-06-26T13:49:00Z</dcterms:modified>
</cp:coreProperties>
</file>